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F763" w14:textId="05AC2A8F" w:rsidR="00367BCC" w:rsidRDefault="003C4D05">
      <w:pPr>
        <w:rPr>
          <w:sz w:val="36"/>
          <w:szCs w:val="36"/>
        </w:rPr>
      </w:pPr>
      <w:r w:rsidRPr="00A817C6">
        <w:rPr>
          <w:sz w:val="36"/>
          <w:szCs w:val="36"/>
        </w:rPr>
        <w:t>Alma v</w:t>
      </w:r>
      <w:r w:rsidR="007E0E68" w:rsidRPr="00A817C6">
        <w:rPr>
          <w:sz w:val="36"/>
          <w:szCs w:val="36"/>
        </w:rPr>
        <w:t xml:space="preserve">iðtökuprófanir gagna – </w:t>
      </w:r>
      <w:r w:rsidR="00A817C6" w:rsidRPr="00A817C6">
        <w:rPr>
          <w:sz w:val="36"/>
          <w:szCs w:val="36"/>
        </w:rPr>
        <w:t>léttur gátlisti</w:t>
      </w:r>
    </w:p>
    <w:p w14:paraId="38E97569" w14:textId="045DCB51" w:rsidR="00D04484" w:rsidRPr="00D04484" w:rsidRDefault="00D04484" w:rsidP="00D04484">
      <w:pPr>
        <w:rPr>
          <w:i/>
          <w:iCs/>
        </w:rPr>
      </w:pPr>
      <w:r w:rsidRPr="00D04484">
        <w:rPr>
          <w:i/>
          <w:iCs/>
        </w:rPr>
        <w:t>23.5.2022</w:t>
      </w:r>
    </w:p>
    <w:p w14:paraId="409A2A7E" w14:textId="1B0BB493" w:rsidR="007E0E68" w:rsidRPr="007E0E68" w:rsidRDefault="007E0E68">
      <w:pPr>
        <w:rPr>
          <w:sz w:val="24"/>
          <w:szCs w:val="24"/>
        </w:rPr>
      </w:pPr>
      <w:r w:rsidRPr="007E0E68">
        <w:rPr>
          <w:sz w:val="24"/>
          <w:szCs w:val="24"/>
        </w:rPr>
        <w:t xml:space="preserve">Tilgangur með viðtökuprófunum gagna er að sannreyna að gögnin hafi skilað sér rétt í yfirfærslunni. </w:t>
      </w:r>
      <w:r w:rsidR="005869C0">
        <w:rPr>
          <w:sz w:val="24"/>
          <w:szCs w:val="24"/>
        </w:rPr>
        <w:t xml:space="preserve">Oft </w:t>
      </w:r>
      <w:r w:rsidR="009B4194">
        <w:rPr>
          <w:sz w:val="24"/>
          <w:szCs w:val="24"/>
        </w:rPr>
        <w:t xml:space="preserve">þarf </w:t>
      </w:r>
      <w:r w:rsidR="005869C0">
        <w:rPr>
          <w:sz w:val="24"/>
          <w:szCs w:val="24"/>
        </w:rPr>
        <w:t xml:space="preserve">að bera </w:t>
      </w:r>
      <w:r w:rsidRPr="007E0E68">
        <w:rPr>
          <w:sz w:val="24"/>
          <w:szCs w:val="24"/>
        </w:rPr>
        <w:t>einstakar færslur saman við gögnin í raunumhverfi Gegnis</w:t>
      </w:r>
      <w:r w:rsidR="005869C0">
        <w:rPr>
          <w:sz w:val="24"/>
          <w:szCs w:val="24"/>
        </w:rPr>
        <w:t>. Athugið að vegna kerfishögunar geta niðurstöður</w:t>
      </w:r>
      <w:r w:rsidR="009B4194">
        <w:rPr>
          <w:sz w:val="24"/>
          <w:szCs w:val="24"/>
        </w:rPr>
        <w:t xml:space="preserve"> í leit</w:t>
      </w:r>
      <w:r w:rsidR="005869C0">
        <w:rPr>
          <w:sz w:val="24"/>
          <w:szCs w:val="24"/>
        </w:rPr>
        <w:t xml:space="preserve"> skekkst.</w:t>
      </w:r>
      <w:r w:rsidRPr="007E0E68">
        <w:rPr>
          <w:sz w:val="24"/>
          <w:szCs w:val="24"/>
        </w:rPr>
        <w:t xml:space="preserve"> </w:t>
      </w:r>
      <w:r w:rsidR="00434DD9" w:rsidRPr="00A817C6">
        <w:rPr>
          <w:b/>
          <w:bCs/>
          <w:sz w:val="24"/>
          <w:szCs w:val="24"/>
        </w:rPr>
        <w:t>Munið að þetta eru gagnaprófanir og það má alls ekki alls ekki breyta gögnum eða óvart lána eða skila, o.s.frv.</w:t>
      </w:r>
      <w:r w:rsidR="00434DD9">
        <w:rPr>
          <w:sz w:val="24"/>
          <w:szCs w:val="24"/>
        </w:rPr>
        <w:t xml:space="preserve"> Athugið að </w:t>
      </w:r>
      <w:r w:rsidR="00A817C6">
        <w:rPr>
          <w:sz w:val="24"/>
          <w:szCs w:val="24"/>
        </w:rPr>
        <w:t>gögnin eru frá ca. 9. maí þegar byrjað var að draga þau út. Einnig er gott að vita að útlánupplýsingar og lánþegar verða aftur keyrð inn þegar Gegnir lokar 31. maí næstkomandi.</w:t>
      </w:r>
    </w:p>
    <w:p w14:paraId="7D0B3BA3" w14:textId="58A13A50" w:rsidR="009B4194" w:rsidRDefault="007E0E68">
      <w:pPr>
        <w:rPr>
          <w:sz w:val="24"/>
          <w:szCs w:val="24"/>
        </w:rPr>
      </w:pPr>
      <w:r w:rsidRPr="007E0E68">
        <w:rPr>
          <w:sz w:val="24"/>
          <w:szCs w:val="24"/>
        </w:rPr>
        <w:t xml:space="preserve">Nauðsynlegt er að framkvæma prófanirnar </w:t>
      </w:r>
      <w:r>
        <w:rPr>
          <w:sz w:val="24"/>
          <w:szCs w:val="24"/>
        </w:rPr>
        <w:t>í þessari viku, dagana 24. – 2</w:t>
      </w:r>
      <w:r w:rsidR="004E3908">
        <w:rPr>
          <w:sz w:val="24"/>
          <w:szCs w:val="24"/>
        </w:rPr>
        <w:t>5</w:t>
      </w:r>
      <w:r>
        <w:rPr>
          <w:sz w:val="24"/>
          <w:szCs w:val="24"/>
        </w:rPr>
        <w:t xml:space="preserve">. maí og skila niðurstöðum í seinasta lagi </w:t>
      </w:r>
      <w:r w:rsidR="005869C0">
        <w:rPr>
          <w:sz w:val="24"/>
          <w:szCs w:val="24"/>
        </w:rPr>
        <w:t>27. maí</w:t>
      </w:r>
      <w:r w:rsidR="009B4194">
        <w:rPr>
          <w:sz w:val="24"/>
          <w:szCs w:val="24"/>
        </w:rPr>
        <w:t>. Það þarf að hafa kerfishögun og séraðlaganir</w:t>
      </w:r>
      <w:r w:rsidR="00F17274">
        <w:rPr>
          <w:sz w:val="24"/>
          <w:szCs w:val="24"/>
        </w:rPr>
        <w:t xml:space="preserve"> sem</w:t>
      </w:r>
      <w:r w:rsidR="009B4194">
        <w:rPr>
          <w:sz w:val="24"/>
          <w:szCs w:val="24"/>
        </w:rPr>
        <w:t xml:space="preserve"> loka á að lánþega</w:t>
      </w:r>
      <w:r w:rsidR="00F17274">
        <w:rPr>
          <w:sz w:val="24"/>
          <w:szCs w:val="24"/>
        </w:rPr>
        <w:t>r</w:t>
      </w:r>
      <w:r w:rsidR="009B4194">
        <w:rPr>
          <w:sz w:val="24"/>
          <w:szCs w:val="24"/>
        </w:rPr>
        <w:t xml:space="preserve"> og útlánaupplýsingar flæði á milli safna í huga. Í gró</w:t>
      </w:r>
      <w:r w:rsidR="00AA3DF2">
        <w:rPr>
          <w:sz w:val="24"/>
          <w:szCs w:val="24"/>
        </w:rPr>
        <w:t>fum dráttum þýðir það að söfn í sama safnakjarna sjá alla titla og öll eintök í safnakjarnanum. Hinsvegar mun ykkar safnkostur birtast efts í listanum. Varðan</w:t>
      </w:r>
      <w:r w:rsidR="00926C11">
        <w:rPr>
          <w:sz w:val="24"/>
          <w:szCs w:val="24"/>
        </w:rPr>
        <w:t>d</w:t>
      </w:r>
      <w:r w:rsidR="00AA3DF2">
        <w:rPr>
          <w:sz w:val="24"/>
          <w:szCs w:val="24"/>
        </w:rPr>
        <w:t xml:space="preserve">i útlánatengdar upplýsingar þá </w:t>
      </w:r>
      <w:r w:rsidR="00926C11">
        <w:rPr>
          <w:sz w:val="24"/>
          <w:szCs w:val="24"/>
        </w:rPr>
        <w:t>er lokað á persónugreinanlegar upplýsingar á milli safna sem eru saman í safnakjarna.</w:t>
      </w:r>
      <w:r w:rsidR="004241D6">
        <w:rPr>
          <w:sz w:val="24"/>
          <w:szCs w:val="24"/>
        </w:rPr>
        <w:t xml:space="preserve"> </w:t>
      </w:r>
      <w:r w:rsidR="00B776A3">
        <w:rPr>
          <w:sz w:val="24"/>
          <w:szCs w:val="24"/>
        </w:rPr>
        <w:t xml:space="preserve">Markmiðið með „léttum“ prófunum og </w:t>
      </w:r>
      <w:r w:rsidR="001133CB">
        <w:rPr>
          <w:sz w:val="24"/>
          <w:szCs w:val="24"/>
        </w:rPr>
        <w:t xml:space="preserve">fyrst og fremst að sannreyna að gögn </w:t>
      </w:r>
      <w:r w:rsidR="001372DB">
        <w:rPr>
          <w:sz w:val="24"/>
          <w:szCs w:val="24"/>
        </w:rPr>
        <w:t>séu rétt og á sínum stað</w:t>
      </w:r>
      <w:r w:rsidR="001133CB">
        <w:rPr>
          <w:sz w:val="24"/>
          <w:szCs w:val="24"/>
        </w:rPr>
        <w:t>.</w:t>
      </w:r>
      <w:r w:rsidR="001372DB">
        <w:rPr>
          <w:sz w:val="24"/>
          <w:szCs w:val="24"/>
        </w:rPr>
        <w:br/>
      </w:r>
      <w:r w:rsidR="00AA3DF2">
        <w:rPr>
          <w:sz w:val="24"/>
          <w:szCs w:val="24"/>
        </w:rPr>
        <w:t xml:space="preserve">Það eru </w:t>
      </w:r>
      <w:r w:rsidR="00434DD9">
        <w:rPr>
          <w:sz w:val="24"/>
          <w:szCs w:val="24"/>
        </w:rPr>
        <w:t>tvær</w:t>
      </w:r>
      <w:r w:rsidR="00AA3DF2">
        <w:rPr>
          <w:sz w:val="24"/>
          <w:szCs w:val="24"/>
        </w:rPr>
        <w:t xml:space="preserve"> sviðsmyndir</w:t>
      </w:r>
      <w:r w:rsidR="00926C11">
        <w:rPr>
          <w:sz w:val="24"/>
          <w:szCs w:val="24"/>
        </w:rPr>
        <w:t xml:space="preserve"> sem þarf að prófa</w:t>
      </w:r>
      <w:r w:rsidR="00AA3DF2">
        <w:rPr>
          <w:sz w:val="24"/>
          <w:szCs w:val="24"/>
        </w:rPr>
        <w:t>:</w:t>
      </w:r>
    </w:p>
    <w:p w14:paraId="4348E67E" w14:textId="11813285" w:rsidR="004E3908" w:rsidRPr="004E3908" w:rsidRDefault="00AA3DF2" w:rsidP="004E3908">
      <w:pPr>
        <w:pStyle w:val="ListParagraph"/>
        <w:numPr>
          <w:ilvl w:val="0"/>
          <w:numId w:val="1"/>
        </w:numPr>
        <w:rPr>
          <w:sz w:val="24"/>
          <w:szCs w:val="24"/>
        </w:rPr>
      </w:pPr>
      <w:r>
        <w:rPr>
          <w:sz w:val="24"/>
          <w:szCs w:val="24"/>
        </w:rPr>
        <w:t>Titlar, forði og eintök</w:t>
      </w:r>
    </w:p>
    <w:p w14:paraId="077CFEA0" w14:textId="26229F25" w:rsidR="00434DD9" w:rsidRPr="00434DD9" w:rsidRDefault="00AA3DF2" w:rsidP="004E3908">
      <w:pPr>
        <w:pStyle w:val="ListParagraph"/>
        <w:numPr>
          <w:ilvl w:val="0"/>
          <w:numId w:val="1"/>
        </w:numPr>
        <w:rPr>
          <w:sz w:val="24"/>
          <w:szCs w:val="24"/>
        </w:rPr>
      </w:pPr>
      <w:r>
        <w:rPr>
          <w:sz w:val="24"/>
          <w:szCs w:val="24"/>
        </w:rPr>
        <w:t>Lánþegar</w:t>
      </w:r>
      <w:r w:rsidR="00434DD9">
        <w:rPr>
          <w:sz w:val="24"/>
          <w:szCs w:val="24"/>
        </w:rPr>
        <w:t xml:space="preserve"> og upplýsingar þeim tengdum</w:t>
      </w:r>
    </w:p>
    <w:p w14:paraId="7DD15FBB" w14:textId="42AD254E" w:rsidR="00890E0E" w:rsidRPr="00CC0DE7" w:rsidRDefault="004E3908" w:rsidP="004E3908">
      <w:pPr>
        <w:rPr>
          <w:b/>
          <w:bCs/>
          <w:sz w:val="24"/>
          <w:szCs w:val="24"/>
        </w:rPr>
      </w:pPr>
      <w:r w:rsidRPr="00764ECA">
        <w:rPr>
          <w:b/>
          <w:bCs/>
          <w:sz w:val="28"/>
          <w:szCs w:val="28"/>
        </w:rPr>
        <w:t>Titlar, forði og eintök</w:t>
      </w:r>
      <w:r w:rsidR="00CC0DE7">
        <w:rPr>
          <w:b/>
          <w:bCs/>
          <w:sz w:val="24"/>
          <w:szCs w:val="24"/>
        </w:rPr>
        <w:br/>
      </w:r>
      <w:r w:rsidR="00FE4E9F" w:rsidRPr="00FE4E9F">
        <w:rPr>
          <w:sz w:val="24"/>
          <w:szCs w:val="24"/>
        </w:rPr>
        <w:t xml:space="preserve">Það þarf að velja mismunandi </w:t>
      </w:r>
      <w:r w:rsidR="00771A98">
        <w:rPr>
          <w:sz w:val="24"/>
          <w:szCs w:val="24"/>
        </w:rPr>
        <w:t>titla</w:t>
      </w:r>
      <w:r w:rsidR="00007F0F">
        <w:rPr>
          <w:sz w:val="24"/>
          <w:szCs w:val="24"/>
        </w:rPr>
        <w:t xml:space="preserve"> bæði hvað varðar </w:t>
      </w:r>
      <w:r w:rsidR="00771A98">
        <w:rPr>
          <w:sz w:val="24"/>
          <w:szCs w:val="24"/>
        </w:rPr>
        <w:t xml:space="preserve">efnisform, </w:t>
      </w:r>
      <w:r w:rsidR="00C73D0D">
        <w:rPr>
          <w:sz w:val="24"/>
          <w:szCs w:val="24"/>
        </w:rPr>
        <w:t xml:space="preserve">fjölda safndeilda </w:t>
      </w:r>
      <w:r w:rsidR="004241D6">
        <w:rPr>
          <w:sz w:val="24"/>
          <w:szCs w:val="24"/>
        </w:rPr>
        <w:t>og fjöld</w:t>
      </w:r>
      <w:r w:rsidR="00C73722">
        <w:rPr>
          <w:sz w:val="24"/>
          <w:szCs w:val="24"/>
        </w:rPr>
        <w:t>a</w:t>
      </w:r>
      <w:r w:rsidR="004241D6">
        <w:rPr>
          <w:sz w:val="24"/>
          <w:szCs w:val="24"/>
        </w:rPr>
        <w:t xml:space="preserve"> eintaka.</w:t>
      </w:r>
      <w:r w:rsidR="00C73722">
        <w:rPr>
          <w:sz w:val="24"/>
          <w:szCs w:val="24"/>
        </w:rPr>
        <w:t xml:space="preserve"> Veljið titla af kostgæfni og skoðið</w:t>
      </w:r>
      <w:r w:rsidR="00A14B44">
        <w:rPr>
          <w:sz w:val="24"/>
          <w:szCs w:val="24"/>
        </w:rPr>
        <w:t xml:space="preserve"> síðan</w:t>
      </w:r>
      <w:r w:rsidR="00C73722">
        <w:rPr>
          <w:sz w:val="24"/>
          <w:szCs w:val="24"/>
        </w:rPr>
        <w:t xml:space="preserve"> </w:t>
      </w:r>
      <w:r w:rsidR="0039096B">
        <w:rPr>
          <w:sz w:val="24"/>
          <w:szCs w:val="24"/>
        </w:rPr>
        <w:t>forða og eintök.</w:t>
      </w:r>
      <w:r w:rsidR="002E345F">
        <w:rPr>
          <w:sz w:val="24"/>
          <w:szCs w:val="24"/>
        </w:rPr>
        <w:t xml:space="preserve"> Leitið að </w:t>
      </w:r>
      <w:r w:rsidR="00491669">
        <w:rPr>
          <w:sz w:val="24"/>
          <w:szCs w:val="24"/>
        </w:rPr>
        <w:t>5-10 titlum / bókfræði</w:t>
      </w:r>
      <w:r w:rsidR="002E345F">
        <w:rPr>
          <w:sz w:val="24"/>
          <w:szCs w:val="24"/>
        </w:rPr>
        <w:t>fær</w:t>
      </w:r>
      <w:r w:rsidR="007579A2">
        <w:rPr>
          <w:sz w:val="24"/>
          <w:szCs w:val="24"/>
        </w:rPr>
        <w:t>slum í hverjum flokki:</w:t>
      </w:r>
    </w:p>
    <w:p w14:paraId="01805EF1" w14:textId="77777777" w:rsidR="00F574FD" w:rsidRDefault="00386C68" w:rsidP="008F7EDB">
      <w:pPr>
        <w:pStyle w:val="ListParagraph"/>
        <w:numPr>
          <w:ilvl w:val="0"/>
          <w:numId w:val="2"/>
        </w:numPr>
        <w:rPr>
          <w:sz w:val="24"/>
          <w:szCs w:val="24"/>
        </w:rPr>
      </w:pPr>
      <w:r>
        <w:rPr>
          <w:sz w:val="24"/>
          <w:szCs w:val="24"/>
        </w:rPr>
        <w:t>Færslur með m</w:t>
      </w:r>
      <w:r w:rsidR="00A14B44">
        <w:rPr>
          <w:sz w:val="24"/>
          <w:szCs w:val="24"/>
        </w:rPr>
        <w:t xml:space="preserve">ismunandi </w:t>
      </w:r>
      <w:r w:rsidR="004D7F6F">
        <w:rPr>
          <w:sz w:val="24"/>
          <w:szCs w:val="24"/>
        </w:rPr>
        <w:t xml:space="preserve">efnisform, </w:t>
      </w:r>
    </w:p>
    <w:p w14:paraId="4D959505" w14:textId="3FFA51A2" w:rsidR="00F574FD" w:rsidRDefault="004D7F6F" w:rsidP="00F574FD">
      <w:pPr>
        <w:pStyle w:val="ListParagraph"/>
        <w:numPr>
          <w:ilvl w:val="1"/>
          <w:numId w:val="2"/>
        </w:numPr>
        <w:rPr>
          <w:sz w:val="24"/>
          <w:szCs w:val="24"/>
        </w:rPr>
      </w:pPr>
      <w:r>
        <w:rPr>
          <w:sz w:val="24"/>
          <w:szCs w:val="24"/>
        </w:rPr>
        <w:t>bók</w:t>
      </w:r>
    </w:p>
    <w:p w14:paraId="7A746740" w14:textId="011A7BDD" w:rsidR="00F574FD" w:rsidRDefault="004D7F6F" w:rsidP="00F574FD">
      <w:pPr>
        <w:pStyle w:val="ListParagraph"/>
        <w:numPr>
          <w:ilvl w:val="1"/>
          <w:numId w:val="2"/>
        </w:numPr>
        <w:rPr>
          <w:sz w:val="24"/>
          <w:szCs w:val="24"/>
        </w:rPr>
      </w:pPr>
      <w:r>
        <w:rPr>
          <w:sz w:val="24"/>
          <w:szCs w:val="24"/>
        </w:rPr>
        <w:t>tónlist</w:t>
      </w:r>
    </w:p>
    <w:p w14:paraId="0FCF7E43" w14:textId="7E7CFAAB" w:rsidR="008F7EDB" w:rsidRDefault="008A1F0C" w:rsidP="00F574FD">
      <w:pPr>
        <w:pStyle w:val="ListParagraph"/>
        <w:numPr>
          <w:ilvl w:val="1"/>
          <w:numId w:val="2"/>
        </w:numPr>
        <w:rPr>
          <w:sz w:val="24"/>
          <w:szCs w:val="24"/>
        </w:rPr>
      </w:pPr>
      <w:r>
        <w:rPr>
          <w:sz w:val="24"/>
          <w:szCs w:val="24"/>
        </w:rPr>
        <w:t>myndefni</w:t>
      </w:r>
    </w:p>
    <w:p w14:paraId="1BA96A9C" w14:textId="0F74D47C" w:rsidR="00C433D7" w:rsidRDefault="00C433D7" w:rsidP="00F574FD">
      <w:pPr>
        <w:pStyle w:val="ListParagraph"/>
        <w:numPr>
          <w:ilvl w:val="1"/>
          <w:numId w:val="2"/>
        </w:numPr>
        <w:rPr>
          <w:sz w:val="24"/>
          <w:szCs w:val="24"/>
        </w:rPr>
      </w:pPr>
      <w:r>
        <w:rPr>
          <w:sz w:val="24"/>
          <w:szCs w:val="24"/>
        </w:rPr>
        <w:t>Spil</w:t>
      </w:r>
    </w:p>
    <w:p w14:paraId="10085285" w14:textId="11EA05AD" w:rsidR="00C433D7" w:rsidRDefault="00C433D7" w:rsidP="00F574FD">
      <w:pPr>
        <w:pStyle w:val="ListParagraph"/>
        <w:numPr>
          <w:ilvl w:val="1"/>
          <w:numId w:val="2"/>
        </w:numPr>
        <w:rPr>
          <w:sz w:val="24"/>
          <w:szCs w:val="24"/>
        </w:rPr>
      </w:pPr>
      <w:r>
        <w:rPr>
          <w:sz w:val="24"/>
          <w:szCs w:val="24"/>
        </w:rPr>
        <w:t>Tæki og tól</w:t>
      </w:r>
    </w:p>
    <w:p w14:paraId="695A3FC2" w14:textId="58E95EA9" w:rsidR="008A1F0C" w:rsidRDefault="00386C68" w:rsidP="008F7EDB">
      <w:pPr>
        <w:pStyle w:val="ListParagraph"/>
        <w:numPr>
          <w:ilvl w:val="0"/>
          <w:numId w:val="2"/>
        </w:numPr>
        <w:rPr>
          <w:sz w:val="24"/>
          <w:szCs w:val="24"/>
        </w:rPr>
      </w:pPr>
      <w:r>
        <w:rPr>
          <w:sz w:val="24"/>
          <w:szCs w:val="24"/>
        </w:rPr>
        <w:t xml:space="preserve">Færslur með </w:t>
      </w:r>
      <w:r w:rsidR="00E8677A">
        <w:rPr>
          <w:sz w:val="24"/>
          <w:szCs w:val="24"/>
        </w:rPr>
        <w:t xml:space="preserve">fleiri en eina </w:t>
      </w:r>
      <w:r>
        <w:rPr>
          <w:sz w:val="24"/>
          <w:szCs w:val="24"/>
        </w:rPr>
        <w:t>forðaf</w:t>
      </w:r>
      <w:r w:rsidR="00EB37CE">
        <w:rPr>
          <w:sz w:val="24"/>
          <w:szCs w:val="24"/>
        </w:rPr>
        <w:t>ærslur, þ.e.a.s. titlar sem eru í fleiri en einni safndeild</w:t>
      </w:r>
      <w:r w:rsidR="00E8677A">
        <w:rPr>
          <w:sz w:val="24"/>
          <w:szCs w:val="24"/>
        </w:rPr>
        <w:t xml:space="preserve">. </w:t>
      </w:r>
    </w:p>
    <w:p w14:paraId="0BE16BE3" w14:textId="7DE17400" w:rsidR="002A5203" w:rsidRDefault="003C4D05" w:rsidP="002A5203">
      <w:pPr>
        <w:pStyle w:val="ListParagraph"/>
        <w:numPr>
          <w:ilvl w:val="1"/>
          <w:numId w:val="2"/>
        </w:numPr>
        <w:rPr>
          <w:sz w:val="24"/>
          <w:szCs w:val="24"/>
        </w:rPr>
      </w:pPr>
      <w:r>
        <w:rPr>
          <w:sz w:val="24"/>
          <w:szCs w:val="24"/>
        </w:rPr>
        <w:t xml:space="preserve">Athuga hvort að </w:t>
      </w:r>
      <w:r w:rsidR="008526A6">
        <w:rPr>
          <w:sz w:val="24"/>
          <w:szCs w:val="24"/>
        </w:rPr>
        <w:t>fjöldi eintaka í forða sé réttur miðað við Gegnisgögnin</w:t>
      </w:r>
    </w:p>
    <w:p w14:paraId="4D2C166A" w14:textId="2CE6B22F" w:rsidR="003E6E2D" w:rsidRDefault="003E6E2D" w:rsidP="003E6E2D">
      <w:pPr>
        <w:pStyle w:val="ListParagraph"/>
        <w:numPr>
          <w:ilvl w:val="2"/>
          <w:numId w:val="2"/>
        </w:numPr>
        <w:rPr>
          <w:sz w:val="24"/>
          <w:szCs w:val="24"/>
        </w:rPr>
      </w:pPr>
      <w:r>
        <w:rPr>
          <w:sz w:val="24"/>
          <w:szCs w:val="24"/>
        </w:rPr>
        <w:t>Muna Forði = Titill + safndeild</w:t>
      </w:r>
    </w:p>
    <w:p w14:paraId="343127B4" w14:textId="295170DC" w:rsidR="00A627A0" w:rsidRDefault="00A627A0" w:rsidP="008F7EDB">
      <w:pPr>
        <w:pStyle w:val="ListParagraph"/>
        <w:numPr>
          <w:ilvl w:val="0"/>
          <w:numId w:val="2"/>
        </w:numPr>
        <w:rPr>
          <w:sz w:val="24"/>
          <w:szCs w:val="24"/>
        </w:rPr>
      </w:pPr>
      <w:r>
        <w:rPr>
          <w:sz w:val="24"/>
          <w:szCs w:val="24"/>
        </w:rPr>
        <w:t>Fjölbindaverk</w:t>
      </w:r>
    </w:p>
    <w:p w14:paraId="34636331" w14:textId="621A6A81" w:rsidR="00BE25DB" w:rsidRDefault="00BE25DB" w:rsidP="00BE25DB">
      <w:pPr>
        <w:pStyle w:val="ListParagraph"/>
        <w:numPr>
          <w:ilvl w:val="1"/>
          <w:numId w:val="2"/>
        </w:numPr>
        <w:rPr>
          <w:sz w:val="24"/>
          <w:szCs w:val="24"/>
        </w:rPr>
      </w:pPr>
      <w:r>
        <w:rPr>
          <w:sz w:val="24"/>
          <w:szCs w:val="24"/>
        </w:rPr>
        <w:t>Muna að rað</w:t>
      </w:r>
      <w:r w:rsidR="00CC0DE7">
        <w:rPr>
          <w:sz w:val="24"/>
          <w:szCs w:val="24"/>
        </w:rPr>
        <w:t>tákn eru í ólagi – verður lagfært síðar</w:t>
      </w:r>
    </w:p>
    <w:p w14:paraId="5B49A870" w14:textId="0A6C8FCC" w:rsidR="00CC0DE7" w:rsidRPr="00A817C6" w:rsidRDefault="00924FEC" w:rsidP="00CC0DE7">
      <w:pPr>
        <w:pStyle w:val="ListParagraph"/>
        <w:numPr>
          <w:ilvl w:val="0"/>
          <w:numId w:val="2"/>
        </w:numPr>
        <w:rPr>
          <w:sz w:val="24"/>
          <w:szCs w:val="24"/>
        </w:rPr>
      </w:pPr>
      <w:r>
        <w:rPr>
          <w:sz w:val="24"/>
          <w:szCs w:val="24"/>
        </w:rPr>
        <w:t xml:space="preserve">Færslur sem </w:t>
      </w:r>
      <w:r w:rsidR="00A627A0">
        <w:rPr>
          <w:sz w:val="24"/>
          <w:szCs w:val="24"/>
        </w:rPr>
        <w:t>eru með</w:t>
      </w:r>
      <w:r w:rsidR="00CD08DF">
        <w:rPr>
          <w:sz w:val="24"/>
          <w:szCs w:val="24"/>
        </w:rPr>
        <w:t xml:space="preserve"> 856 tengil </w:t>
      </w:r>
      <w:r w:rsidR="00CC0DE7">
        <w:rPr>
          <w:sz w:val="24"/>
          <w:szCs w:val="24"/>
        </w:rPr>
        <w:t>–</w:t>
      </w:r>
      <w:r w:rsidR="00CD08DF">
        <w:rPr>
          <w:sz w:val="24"/>
          <w:szCs w:val="24"/>
        </w:rPr>
        <w:t xml:space="preserve"> </w:t>
      </w:r>
    </w:p>
    <w:p w14:paraId="69C67CBC" w14:textId="77777777" w:rsidR="00A817C6" w:rsidRDefault="00A817C6" w:rsidP="00CC0DE7">
      <w:pPr>
        <w:rPr>
          <w:b/>
          <w:bCs/>
          <w:sz w:val="28"/>
          <w:szCs w:val="28"/>
        </w:rPr>
      </w:pPr>
    </w:p>
    <w:p w14:paraId="2C8B1702" w14:textId="77777777" w:rsidR="00A817C6" w:rsidRDefault="00A817C6" w:rsidP="00CC0DE7">
      <w:pPr>
        <w:rPr>
          <w:b/>
          <w:bCs/>
          <w:sz w:val="28"/>
          <w:szCs w:val="28"/>
        </w:rPr>
      </w:pPr>
    </w:p>
    <w:p w14:paraId="4F7A6E67" w14:textId="0EF169B1" w:rsidR="00CC0DE7" w:rsidRPr="00764ECA" w:rsidRDefault="00CC0DE7" w:rsidP="00CC0DE7">
      <w:pPr>
        <w:rPr>
          <w:b/>
          <w:bCs/>
          <w:sz w:val="24"/>
          <w:szCs w:val="24"/>
        </w:rPr>
      </w:pPr>
      <w:r w:rsidRPr="00764ECA">
        <w:rPr>
          <w:b/>
          <w:bCs/>
          <w:sz w:val="28"/>
          <w:szCs w:val="28"/>
        </w:rPr>
        <w:lastRenderedPageBreak/>
        <w:t>Lánþegar</w:t>
      </w:r>
      <w:r w:rsidR="00764ECA">
        <w:rPr>
          <w:b/>
          <w:bCs/>
          <w:sz w:val="24"/>
          <w:szCs w:val="24"/>
        </w:rPr>
        <w:br/>
      </w:r>
      <w:r w:rsidR="00616CBB" w:rsidRPr="00616CBB">
        <w:rPr>
          <w:sz w:val="24"/>
          <w:szCs w:val="24"/>
        </w:rPr>
        <w:t xml:space="preserve">Flettið upp á </w:t>
      </w:r>
      <w:r w:rsidR="00102C88">
        <w:rPr>
          <w:sz w:val="24"/>
          <w:szCs w:val="24"/>
        </w:rPr>
        <w:t xml:space="preserve">mismunandi lánþegum og skoðið </w:t>
      </w:r>
      <w:r w:rsidR="004272E3">
        <w:rPr>
          <w:sz w:val="24"/>
          <w:szCs w:val="24"/>
        </w:rPr>
        <w:t>alla flipana. Það er brett upp á flipa þar sem upplýsingar er að finna</w:t>
      </w:r>
      <w:r w:rsidR="00434DD9">
        <w:rPr>
          <w:sz w:val="24"/>
          <w:szCs w:val="24"/>
        </w:rPr>
        <w:t>. Það má ekki breyta gög</w:t>
      </w:r>
      <w:r w:rsidR="000B1247">
        <w:rPr>
          <w:sz w:val="24"/>
          <w:szCs w:val="24"/>
        </w:rPr>
        <w:t>skoðið:</w:t>
      </w:r>
    </w:p>
    <w:p w14:paraId="64F36753" w14:textId="19401DCB" w:rsidR="00CE3726" w:rsidRDefault="00CE3726" w:rsidP="00434DD9">
      <w:pPr>
        <w:pStyle w:val="ListParagraph"/>
        <w:rPr>
          <w:sz w:val="24"/>
          <w:szCs w:val="24"/>
        </w:rPr>
      </w:pPr>
    </w:p>
    <w:p w14:paraId="10218AA8" w14:textId="7BB90FF2" w:rsidR="000B1247" w:rsidRDefault="003C64F8" w:rsidP="000B1247">
      <w:pPr>
        <w:pStyle w:val="ListParagraph"/>
        <w:numPr>
          <w:ilvl w:val="0"/>
          <w:numId w:val="3"/>
        </w:numPr>
        <w:rPr>
          <w:sz w:val="24"/>
          <w:szCs w:val="24"/>
        </w:rPr>
      </w:pPr>
      <w:r>
        <w:rPr>
          <w:sz w:val="24"/>
          <w:szCs w:val="24"/>
        </w:rPr>
        <w:t xml:space="preserve">Samskiptaupplýsingar </w:t>
      </w:r>
      <w:r w:rsidR="006C1860">
        <w:rPr>
          <w:sz w:val="24"/>
          <w:szCs w:val="24"/>
        </w:rPr>
        <w:t>–</w:t>
      </w:r>
      <w:r>
        <w:rPr>
          <w:sz w:val="24"/>
          <w:szCs w:val="24"/>
        </w:rPr>
        <w:t xml:space="preserve"> </w:t>
      </w:r>
      <w:r w:rsidR="006C1860">
        <w:rPr>
          <w:sz w:val="24"/>
          <w:szCs w:val="24"/>
        </w:rPr>
        <w:t xml:space="preserve">skoðið alla flipa en athugið sérstaklega að </w:t>
      </w:r>
      <w:r w:rsidR="003C0DAA">
        <w:rPr>
          <w:sz w:val="24"/>
          <w:szCs w:val="24"/>
        </w:rPr>
        <w:t>símanúmer og tölvupóst</w:t>
      </w:r>
    </w:p>
    <w:p w14:paraId="05A5ACA1" w14:textId="50293565" w:rsidR="009A100D" w:rsidRDefault="009A100D" w:rsidP="009A100D">
      <w:pPr>
        <w:pStyle w:val="ListParagraph"/>
        <w:numPr>
          <w:ilvl w:val="1"/>
          <w:numId w:val="3"/>
        </w:numPr>
        <w:rPr>
          <w:sz w:val="24"/>
          <w:szCs w:val="24"/>
        </w:rPr>
      </w:pPr>
      <w:r>
        <w:rPr>
          <w:sz w:val="24"/>
          <w:szCs w:val="24"/>
        </w:rPr>
        <w:t xml:space="preserve">Tölvupóstföngin eru með </w:t>
      </w:r>
      <w:hyperlink r:id="rId5" w:history="1">
        <w:r w:rsidR="00607F8C" w:rsidRPr="006D303C">
          <w:rPr>
            <w:rStyle w:val="Hyperlink"/>
            <w:sz w:val="24"/>
            <w:szCs w:val="24"/>
          </w:rPr>
          <w:t>nafn@SCRUBBED_landskerfi.is</w:t>
        </w:r>
      </w:hyperlink>
      <w:r w:rsidR="00607F8C">
        <w:rPr>
          <w:sz w:val="24"/>
          <w:szCs w:val="24"/>
        </w:rPr>
        <w:t xml:space="preserve"> til þess að tölvupóstu</w:t>
      </w:r>
      <w:r w:rsidR="00880B09">
        <w:rPr>
          <w:sz w:val="24"/>
          <w:szCs w:val="24"/>
        </w:rPr>
        <w:t>r</w:t>
      </w:r>
      <w:r w:rsidR="00607F8C">
        <w:rPr>
          <w:sz w:val="24"/>
          <w:szCs w:val="24"/>
        </w:rPr>
        <w:t xml:space="preserve"> fari ekki frá kerfinu á </w:t>
      </w:r>
      <w:r w:rsidR="00880B09">
        <w:rPr>
          <w:sz w:val="24"/>
          <w:szCs w:val="24"/>
        </w:rPr>
        <w:t>yfirfærslutímanum. Verður tekið út.</w:t>
      </w:r>
    </w:p>
    <w:p w14:paraId="0367E590" w14:textId="5EB6ABA5" w:rsidR="00CE3726" w:rsidRDefault="00880B09" w:rsidP="00CE3726">
      <w:pPr>
        <w:pStyle w:val="ListParagraph"/>
        <w:numPr>
          <w:ilvl w:val="0"/>
          <w:numId w:val="3"/>
        </w:numPr>
        <w:rPr>
          <w:sz w:val="24"/>
          <w:szCs w:val="24"/>
        </w:rPr>
      </w:pPr>
      <w:r>
        <w:rPr>
          <w:sz w:val="24"/>
          <w:szCs w:val="24"/>
        </w:rPr>
        <w:t xml:space="preserve">Lánþega </w:t>
      </w:r>
      <w:r w:rsidR="00DA54ED">
        <w:rPr>
          <w:sz w:val="24"/>
          <w:szCs w:val="24"/>
        </w:rPr>
        <w:t>gjöld og sektir</w:t>
      </w:r>
    </w:p>
    <w:p w14:paraId="43DE6BFA" w14:textId="412FD0BE" w:rsidR="00CE3726" w:rsidRDefault="00DA54ED" w:rsidP="00CE3726">
      <w:pPr>
        <w:pStyle w:val="ListParagraph"/>
        <w:numPr>
          <w:ilvl w:val="0"/>
          <w:numId w:val="3"/>
        </w:numPr>
        <w:rPr>
          <w:sz w:val="24"/>
          <w:szCs w:val="24"/>
        </w:rPr>
      </w:pPr>
      <w:r>
        <w:rPr>
          <w:sz w:val="24"/>
          <w:szCs w:val="24"/>
        </w:rPr>
        <w:t>Lánþegar með virk lán</w:t>
      </w:r>
    </w:p>
    <w:p w14:paraId="1E5FE11E" w14:textId="1EFF1B1D" w:rsidR="00BA6A86" w:rsidRDefault="00DA54ED" w:rsidP="00CE3726">
      <w:pPr>
        <w:pStyle w:val="ListParagraph"/>
        <w:numPr>
          <w:ilvl w:val="0"/>
          <w:numId w:val="3"/>
        </w:numPr>
        <w:rPr>
          <w:sz w:val="24"/>
          <w:szCs w:val="24"/>
        </w:rPr>
      </w:pPr>
      <w:r>
        <w:rPr>
          <w:sz w:val="24"/>
          <w:szCs w:val="24"/>
        </w:rPr>
        <w:t xml:space="preserve">Lánþegar með </w:t>
      </w:r>
      <w:r w:rsidR="00BA6A86">
        <w:rPr>
          <w:sz w:val="24"/>
          <w:szCs w:val="24"/>
        </w:rPr>
        <w:t>sem tínt hafa eintökum</w:t>
      </w:r>
    </w:p>
    <w:p w14:paraId="3BBFEE1E" w14:textId="7512DAEF" w:rsidR="00BA6A86" w:rsidRDefault="00BA6A86" w:rsidP="00CE3726">
      <w:pPr>
        <w:pStyle w:val="ListParagraph"/>
        <w:numPr>
          <w:ilvl w:val="0"/>
          <w:numId w:val="3"/>
        </w:numPr>
        <w:rPr>
          <w:sz w:val="24"/>
          <w:szCs w:val="24"/>
        </w:rPr>
      </w:pPr>
      <w:r>
        <w:rPr>
          <w:sz w:val="24"/>
          <w:szCs w:val="24"/>
        </w:rPr>
        <w:t>Lánþegar með athugasemdir</w:t>
      </w:r>
    </w:p>
    <w:p w14:paraId="6F65FC48" w14:textId="1B7CB77C" w:rsidR="00BA6A86" w:rsidRDefault="00BA6A86" w:rsidP="00CE3726">
      <w:pPr>
        <w:pStyle w:val="ListParagraph"/>
        <w:numPr>
          <w:ilvl w:val="0"/>
          <w:numId w:val="3"/>
        </w:numPr>
        <w:rPr>
          <w:sz w:val="24"/>
          <w:szCs w:val="24"/>
        </w:rPr>
      </w:pPr>
      <w:r>
        <w:rPr>
          <w:sz w:val="24"/>
          <w:szCs w:val="24"/>
        </w:rPr>
        <w:t xml:space="preserve">Lánþegar með </w:t>
      </w:r>
      <w:r w:rsidR="00B1038F">
        <w:rPr>
          <w:sz w:val="24"/>
          <w:szCs w:val="24"/>
        </w:rPr>
        <w:t>frátekir sem bíða í frátektarhillu</w:t>
      </w:r>
    </w:p>
    <w:p w14:paraId="1A97C014" w14:textId="55AFC22A" w:rsidR="00B1038F" w:rsidRDefault="00782D3B" w:rsidP="00CE3726">
      <w:pPr>
        <w:pStyle w:val="ListParagraph"/>
        <w:numPr>
          <w:ilvl w:val="0"/>
          <w:numId w:val="3"/>
        </w:numPr>
        <w:rPr>
          <w:sz w:val="24"/>
          <w:szCs w:val="24"/>
        </w:rPr>
      </w:pPr>
      <w:r>
        <w:rPr>
          <w:sz w:val="24"/>
          <w:szCs w:val="24"/>
        </w:rPr>
        <w:t>Lánþegar með mörg auðkenni</w:t>
      </w:r>
    </w:p>
    <w:p w14:paraId="52B8B400" w14:textId="69CF7FB0" w:rsidR="000525FB" w:rsidRDefault="000525FB" w:rsidP="00CE3726">
      <w:pPr>
        <w:pStyle w:val="ListParagraph"/>
        <w:numPr>
          <w:ilvl w:val="0"/>
          <w:numId w:val="3"/>
        </w:numPr>
        <w:rPr>
          <w:sz w:val="24"/>
          <w:szCs w:val="24"/>
        </w:rPr>
      </w:pPr>
      <w:r>
        <w:rPr>
          <w:sz w:val="24"/>
          <w:szCs w:val="24"/>
        </w:rPr>
        <w:t>Lánþegar með mörg heimilsföng</w:t>
      </w:r>
    </w:p>
    <w:p w14:paraId="586276C7" w14:textId="49028EBF" w:rsidR="000525FB" w:rsidRDefault="000525FB" w:rsidP="00CE3726">
      <w:pPr>
        <w:pStyle w:val="ListParagraph"/>
        <w:numPr>
          <w:ilvl w:val="0"/>
          <w:numId w:val="3"/>
        </w:numPr>
        <w:rPr>
          <w:sz w:val="24"/>
          <w:szCs w:val="24"/>
        </w:rPr>
      </w:pPr>
      <w:r>
        <w:rPr>
          <w:sz w:val="24"/>
          <w:szCs w:val="24"/>
        </w:rPr>
        <w:t>Lánþegar með mörg símanúmer</w:t>
      </w:r>
    </w:p>
    <w:p w14:paraId="022B208A" w14:textId="3099309C" w:rsidR="000525FB" w:rsidRDefault="00640352" w:rsidP="00CE3726">
      <w:pPr>
        <w:pStyle w:val="ListParagraph"/>
        <w:numPr>
          <w:ilvl w:val="0"/>
          <w:numId w:val="3"/>
        </w:numPr>
        <w:rPr>
          <w:sz w:val="24"/>
          <w:szCs w:val="24"/>
        </w:rPr>
      </w:pPr>
      <w:r>
        <w:rPr>
          <w:sz w:val="24"/>
          <w:szCs w:val="24"/>
        </w:rPr>
        <w:t>Lánþegar með m</w:t>
      </w:r>
      <w:r w:rsidR="008E5DB2">
        <w:rPr>
          <w:sz w:val="24"/>
          <w:szCs w:val="24"/>
        </w:rPr>
        <w:t>örg tölvupóstföng</w:t>
      </w:r>
    </w:p>
    <w:p w14:paraId="7FEA9BAC" w14:textId="7834737A" w:rsidR="008E5DB2" w:rsidRDefault="008E5DB2" w:rsidP="00CE3726">
      <w:pPr>
        <w:pStyle w:val="ListParagraph"/>
        <w:numPr>
          <w:ilvl w:val="0"/>
          <w:numId w:val="3"/>
        </w:numPr>
        <w:rPr>
          <w:sz w:val="24"/>
          <w:szCs w:val="24"/>
        </w:rPr>
      </w:pPr>
      <w:r>
        <w:rPr>
          <w:sz w:val="24"/>
          <w:szCs w:val="24"/>
        </w:rPr>
        <w:t xml:space="preserve">Lánþegar með </w:t>
      </w:r>
      <w:r w:rsidR="006F39F4">
        <w:rPr>
          <w:sz w:val="24"/>
          <w:szCs w:val="24"/>
        </w:rPr>
        <w:t>mörg lán</w:t>
      </w:r>
    </w:p>
    <w:p w14:paraId="41CC4C45" w14:textId="51AA6744" w:rsidR="00EF0222" w:rsidRDefault="006F39F4" w:rsidP="00EF0222">
      <w:pPr>
        <w:pStyle w:val="ListParagraph"/>
        <w:numPr>
          <w:ilvl w:val="0"/>
          <w:numId w:val="3"/>
        </w:numPr>
        <w:rPr>
          <w:sz w:val="24"/>
          <w:szCs w:val="24"/>
        </w:rPr>
      </w:pPr>
      <w:r>
        <w:rPr>
          <w:sz w:val="24"/>
          <w:szCs w:val="24"/>
        </w:rPr>
        <w:t xml:space="preserve">Lánþegar með </w:t>
      </w:r>
      <w:r w:rsidR="00764ECA">
        <w:rPr>
          <w:sz w:val="24"/>
          <w:szCs w:val="24"/>
        </w:rPr>
        <w:t>útrunnið lánþegaskírteini</w:t>
      </w:r>
    </w:p>
    <w:p w14:paraId="1FBB4190" w14:textId="6E62DBF3" w:rsidR="00EF0222" w:rsidRDefault="00EF0222" w:rsidP="00EF0222">
      <w:pPr>
        <w:pStyle w:val="ListParagraph"/>
        <w:rPr>
          <w:sz w:val="24"/>
          <w:szCs w:val="24"/>
        </w:rPr>
      </w:pPr>
    </w:p>
    <w:p w14:paraId="619CEE04" w14:textId="77777777" w:rsidR="00EF0222" w:rsidRPr="003049F8" w:rsidRDefault="00EF0222" w:rsidP="003049F8">
      <w:pPr>
        <w:rPr>
          <w:sz w:val="24"/>
          <w:szCs w:val="24"/>
        </w:rPr>
      </w:pPr>
    </w:p>
    <w:sectPr w:rsidR="00EF0222" w:rsidRPr="00304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EEE"/>
    <w:multiLevelType w:val="hybridMultilevel"/>
    <w:tmpl w:val="B5C60D8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A97647D"/>
    <w:multiLevelType w:val="hybridMultilevel"/>
    <w:tmpl w:val="D888864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49702096"/>
    <w:multiLevelType w:val="hybridMultilevel"/>
    <w:tmpl w:val="942AA96E"/>
    <w:lvl w:ilvl="0" w:tplc="271CC204">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162938031">
    <w:abstractNumId w:val="2"/>
  </w:num>
  <w:num w:numId="2" w16cid:durableId="1938635914">
    <w:abstractNumId w:val="1"/>
  </w:num>
  <w:num w:numId="3" w16cid:durableId="142082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68"/>
    <w:rsid w:val="00007F0F"/>
    <w:rsid w:val="000525FB"/>
    <w:rsid w:val="000B1247"/>
    <w:rsid w:val="00102C88"/>
    <w:rsid w:val="001133CB"/>
    <w:rsid w:val="001372DB"/>
    <w:rsid w:val="002717EC"/>
    <w:rsid w:val="002A5203"/>
    <w:rsid w:val="002E345F"/>
    <w:rsid w:val="003049F8"/>
    <w:rsid w:val="003363A3"/>
    <w:rsid w:val="00367BCC"/>
    <w:rsid w:val="00386C68"/>
    <w:rsid w:val="0039096B"/>
    <w:rsid w:val="003C0DAA"/>
    <w:rsid w:val="003C4D05"/>
    <w:rsid w:val="003C64F8"/>
    <w:rsid w:val="003E6E2D"/>
    <w:rsid w:val="004241D6"/>
    <w:rsid w:val="004272E3"/>
    <w:rsid w:val="00434DD9"/>
    <w:rsid w:val="00491669"/>
    <w:rsid w:val="00495F82"/>
    <w:rsid w:val="004C3D38"/>
    <w:rsid w:val="004D7F6F"/>
    <w:rsid w:val="004E3908"/>
    <w:rsid w:val="005869C0"/>
    <w:rsid w:val="00607F8C"/>
    <w:rsid w:val="00616CBB"/>
    <w:rsid w:val="00640352"/>
    <w:rsid w:val="006C1860"/>
    <w:rsid w:val="006F39F4"/>
    <w:rsid w:val="007579A2"/>
    <w:rsid w:val="00764ECA"/>
    <w:rsid w:val="00771A98"/>
    <w:rsid w:val="00782D3B"/>
    <w:rsid w:val="007B2325"/>
    <w:rsid w:val="007E0E68"/>
    <w:rsid w:val="008526A6"/>
    <w:rsid w:val="00880B09"/>
    <w:rsid w:val="00890E0E"/>
    <w:rsid w:val="008A1F0C"/>
    <w:rsid w:val="008A3A10"/>
    <w:rsid w:val="008E5DB2"/>
    <w:rsid w:val="008F7EDB"/>
    <w:rsid w:val="00924FEC"/>
    <w:rsid w:val="00926C11"/>
    <w:rsid w:val="009271CB"/>
    <w:rsid w:val="009A100D"/>
    <w:rsid w:val="009B4194"/>
    <w:rsid w:val="00A14B44"/>
    <w:rsid w:val="00A627A0"/>
    <w:rsid w:val="00A817C6"/>
    <w:rsid w:val="00AA3DF2"/>
    <w:rsid w:val="00AE2624"/>
    <w:rsid w:val="00B1038F"/>
    <w:rsid w:val="00B10DC5"/>
    <w:rsid w:val="00B27CAC"/>
    <w:rsid w:val="00B776A3"/>
    <w:rsid w:val="00BA6A86"/>
    <w:rsid w:val="00BE25DB"/>
    <w:rsid w:val="00C433D7"/>
    <w:rsid w:val="00C73722"/>
    <w:rsid w:val="00C73D0D"/>
    <w:rsid w:val="00CC0DE7"/>
    <w:rsid w:val="00CD08DF"/>
    <w:rsid w:val="00CE3726"/>
    <w:rsid w:val="00CF11B8"/>
    <w:rsid w:val="00D04484"/>
    <w:rsid w:val="00DA54ED"/>
    <w:rsid w:val="00E8677A"/>
    <w:rsid w:val="00EB37CE"/>
    <w:rsid w:val="00EC6A61"/>
    <w:rsid w:val="00EF0222"/>
    <w:rsid w:val="00F17274"/>
    <w:rsid w:val="00F532EE"/>
    <w:rsid w:val="00F574FD"/>
    <w:rsid w:val="00FE4E9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A46D"/>
  <w15:chartTrackingRefBased/>
  <w15:docId w15:val="{E6AB3180-4A54-4423-A5DD-AFF9707D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DF2"/>
    <w:pPr>
      <w:ind w:left="720"/>
      <w:contextualSpacing/>
    </w:pPr>
  </w:style>
  <w:style w:type="character" w:styleId="Hyperlink">
    <w:name w:val="Hyperlink"/>
    <w:basedOn w:val="DefaultParagraphFont"/>
    <w:uiPriority w:val="99"/>
    <w:unhideWhenUsed/>
    <w:rsid w:val="00607F8C"/>
    <w:rPr>
      <w:color w:val="0563C1" w:themeColor="hyperlink"/>
      <w:u w:val="single"/>
    </w:rPr>
  </w:style>
  <w:style w:type="character" w:styleId="UnresolvedMention">
    <w:name w:val="Unresolved Mention"/>
    <w:basedOn w:val="DefaultParagraphFont"/>
    <w:uiPriority w:val="99"/>
    <w:semiHidden/>
    <w:unhideWhenUsed/>
    <w:rsid w:val="00607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08905">
      <w:bodyDiv w:val="1"/>
      <w:marLeft w:val="0"/>
      <w:marRight w:val="0"/>
      <w:marTop w:val="0"/>
      <w:marBottom w:val="0"/>
      <w:divBdr>
        <w:top w:val="none" w:sz="0" w:space="0" w:color="auto"/>
        <w:left w:val="none" w:sz="0" w:space="0" w:color="auto"/>
        <w:bottom w:val="none" w:sz="0" w:space="0" w:color="auto"/>
        <w:right w:val="none" w:sz="0" w:space="0" w:color="auto"/>
      </w:divBdr>
    </w:div>
    <w:div w:id="203164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fn@SCRUBBED_landskerfi.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1084</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Hauksdóttir</dc:creator>
  <cp:keywords/>
  <dc:description/>
  <cp:lastModifiedBy>Sveinbjörg Sveinsdóttir</cp:lastModifiedBy>
  <cp:revision>6</cp:revision>
  <cp:lastPrinted>2022-05-23T08:51:00Z</cp:lastPrinted>
  <dcterms:created xsi:type="dcterms:W3CDTF">2022-05-23T08:16:00Z</dcterms:created>
  <dcterms:modified xsi:type="dcterms:W3CDTF">2022-05-23T09:14:00Z</dcterms:modified>
</cp:coreProperties>
</file>